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E8B2" w14:textId="77777777" w:rsidR="00BA4550" w:rsidRPr="00BA4550" w:rsidRDefault="00BA4550" w:rsidP="00BA4550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BA4550">
        <w:rPr>
          <w:b/>
          <w:sz w:val="40"/>
          <w:u w:val="single"/>
        </w:rPr>
        <w:t>Sun Protection Strategy</w:t>
      </w:r>
    </w:p>
    <w:p w14:paraId="5BAFC4B0" w14:textId="77777777" w:rsidR="00BA4550" w:rsidRPr="00BA4550" w:rsidRDefault="00BA4550" w:rsidP="00BA4550">
      <w:pPr>
        <w:jc w:val="both"/>
        <w:rPr>
          <w:i/>
        </w:rPr>
      </w:pPr>
    </w:p>
    <w:p w14:paraId="16CB9A5A" w14:textId="77777777" w:rsidR="00BA4550" w:rsidRDefault="00BA4550" w:rsidP="00BA4550">
      <w:pPr>
        <w:jc w:val="center"/>
        <w:rPr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BA4550">
            <w:rPr>
              <w:b/>
              <w:sz w:val="32"/>
            </w:rPr>
            <w:t>Cardwell</w:t>
          </w:r>
        </w:smartTag>
        <w:r w:rsidRPr="00BA4550">
          <w:rPr>
            <w:b/>
            <w:sz w:val="32"/>
          </w:rPr>
          <w:t xml:space="preserve"> </w:t>
        </w:r>
        <w:smartTag w:uri="urn:schemas-microsoft-com:office:smarttags" w:element="PlaceType">
          <w:r w:rsidRPr="00BA4550">
            <w:rPr>
              <w:b/>
              <w:sz w:val="32"/>
            </w:rPr>
            <w:t>State</w:t>
          </w:r>
        </w:smartTag>
        <w:r w:rsidRPr="00BA4550">
          <w:rPr>
            <w:b/>
            <w:sz w:val="32"/>
          </w:rPr>
          <w:t xml:space="preserve"> </w:t>
        </w:r>
        <w:smartTag w:uri="urn:schemas-microsoft-com:office:smarttags" w:element="PlaceType">
          <w:r w:rsidRPr="00BA4550">
            <w:rPr>
              <w:b/>
              <w:sz w:val="32"/>
            </w:rPr>
            <w:t>School</w:t>
          </w:r>
        </w:smartTag>
      </w:smartTag>
      <w:r w:rsidRPr="00BA4550">
        <w:rPr>
          <w:b/>
          <w:sz w:val="32"/>
        </w:rPr>
        <w:t xml:space="preserve"> is committed to the following principles</w:t>
      </w:r>
    </w:p>
    <w:p w14:paraId="01196D7B" w14:textId="3D7A4591" w:rsidR="00BA4550" w:rsidRPr="00BA4550" w:rsidRDefault="00BA4550" w:rsidP="00BA4550">
      <w:pPr>
        <w:jc w:val="center"/>
        <w:rPr>
          <w:b/>
          <w:sz w:val="32"/>
        </w:rPr>
      </w:pPr>
      <w:r w:rsidRPr="00BA4550">
        <w:rPr>
          <w:b/>
          <w:sz w:val="32"/>
        </w:rPr>
        <w:t xml:space="preserve"> regarding Sun Protection:</w:t>
      </w:r>
    </w:p>
    <w:p w14:paraId="4789BD7B" w14:textId="77777777" w:rsidR="00BA4550" w:rsidRPr="00BA4550" w:rsidRDefault="00BA4550" w:rsidP="00BA4550">
      <w:pPr>
        <w:jc w:val="both"/>
        <w:rPr>
          <w:sz w:val="21"/>
        </w:rPr>
      </w:pPr>
    </w:p>
    <w:p w14:paraId="0A370190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Providing effective educational programs on sun sense and preventive measures;</w:t>
      </w:r>
    </w:p>
    <w:p w14:paraId="7B43A323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Maximising the use of available shade for outdoor activities;</w:t>
      </w:r>
    </w:p>
    <w:p w14:paraId="6CD66DE6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Providing flexible planning of activities to reduce, as far as practicable, time spent by students in the sun between 10:00 am and 3:00 pm;</w:t>
      </w:r>
    </w:p>
    <w:p w14:paraId="7942F7E1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Including shade tree planting and caring programs;</w:t>
      </w:r>
    </w:p>
    <w:p w14:paraId="192C5F2A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Considering sun protection when determining or reviewing school uniform designs;</w:t>
      </w:r>
    </w:p>
    <w:p w14:paraId="564B7B70" w14:textId="4BE1517B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 xml:space="preserve">Requiring the wearing of protective clothing including a broad brim hat or </w:t>
      </w:r>
      <w:proofErr w:type="spellStart"/>
      <w:r w:rsidRPr="00BA4550">
        <w:rPr>
          <w:i/>
          <w:sz w:val="24"/>
        </w:rPr>
        <w:t>legionairre</w:t>
      </w:r>
      <w:proofErr w:type="spellEnd"/>
      <w:r w:rsidRPr="00BA4550">
        <w:rPr>
          <w:i/>
          <w:sz w:val="24"/>
        </w:rPr>
        <w:t xml:space="preserve"> hat when in the sun during the school day;</w:t>
      </w:r>
    </w:p>
    <w:p w14:paraId="28CB65D5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 xml:space="preserve">Encouraging the use of an </w:t>
      </w:r>
      <w:smartTag w:uri="urn:schemas-microsoft-com:office:smarttags" w:element="stockticker">
        <w:r w:rsidRPr="00BA4550">
          <w:rPr>
            <w:i/>
            <w:sz w:val="24"/>
            <w:highlight w:val="yellow"/>
          </w:rPr>
          <w:t>SPF</w:t>
        </w:r>
      </w:smartTag>
      <w:r w:rsidRPr="00BA4550">
        <w:rPr>
          <w:i/>
          <w:sz w:val="24"/>
          <w:highlight w:val="yellow"/>
        </w:rPr>
        <w:t xml:space="preserve"> 50+</w:t>
      </w:r>
      <w:r w:rsidRPr="00BA4550">
        <w:rPr>
          <w:i/>
          <w:sz w:val="24"/>
        </w:rPr>
        <w:t xml:space="preserve"> broad spectrum sunscreen on uncovered areas of the skin, such as the face and the back of the hands with application 20 minutes prior to play/sporting activities;</w:t>
      </w:r>
    </w:p>
    <w:p w14:paraId="1E0E76AB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Considering sun protection in relation to parents and citizens association projects and activities; and</w:t>
      </w:r>
    </w:p>
    <w:p w14:paraId="2BEB533E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Promoting the importance of parents, teachers, ancillary staff and voluntary helpers as role models and ensuring they comply by wearing suitable clothing and broad brimmed hats when supervising students;</w:t>
      </w:r>
    </w:p>
    <w:p w14:paraId="7DE5322F" w14:textId="77777777" w:rsidR="00BA4550" w:rsidRPr="00BA4550" w:rsidRDefault="00BA4550" w:rsidP="00BA4550">
      <w:pPr>
        <w:jc w:val="both"/>
        <w:rPr>
          <w:i/>
          <w:sz w:val="22"/>
        </w:rPr>
      </w:pPr>
    </w:p>
    <w:p w14:paraId="5CC32BE9" w14:textId="77777777" w:rsidR="00BA4550" w:rsidRPr="00BA4550" w:rsidRDefault="00BA4550" w:rsidP="00BA4550">
      <w:pPr>
        <w:jc w:val="both"/>
        <w:rPr>
          <w:b/>
          <w:sz w:val="36"/>
        </w:rPr>
      </w:pPr>
      <w:r w:rsidRPr="00BA4550">
        <w:rPr>
          <w:b/>
          <w:sz w:val="36"/>
        </w:rPr>
        <w:t>To help us achieve these principles the following school rule applies:</w:t>
      </w:r>
    </w:p>
    <w:p w14:paraId="467866C8" w14:textId="77777777" w:rsidR="00BA4550" w:rsidRPr="00BA4550" w:rsidRDefault="00BA4550" w:rsidP="00BA4550">
      <w:pPr>
        <w:jc w:val="both"/>
        <w:rPr>
          <w:sz w:val="40"/>
        </w:rPr>
      </w:pPr>
    </w:p>
    <w:p w14:paraId="140BD808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 xml:space="preserve">No hat, </w:t>
      </w:r>
      <w:proofErr w:type="gramStart"/>
      <w:r w:rsidRPr="00BA4550">
        <w:rPr>
          <w:i/>
          <w:sz w:val="24"/>
        </w:rPr>
        <w:t>No</w:t>
      </w:r>
      <w:proofErr w:type="gramEnd"/>
      <w:r w:rsidRPr="00BA4550">
        <w:rPr>
          <w:i/>
          <w:sz w:val="24"/>
        </w:rPr>
        <w:t xml:space="preserve"> shoes, No collared shirt, No outdoor play:  This means that all students must wear a hat, collared shirt and covered shoes if they are going to play in the sun.  This rule also applies to Physical education lessons and sporting activities.</w:t>
      </w:r>
    </w:p>
    <w:p w14:paraId="256B686D" w14:textId="77777777" w:rsidR="00BA4550" w:rsidRPr="00BA4550" w:rsidRDefault="00BA4550" w:rsidP="00BA4550">
      <w:pPr>
        <w:jc w:val="both"/>
        <w:rPr>
          <w:sz w:val="40"/>
        </w:rPr>
      </w:pPr>
    </w:p>
    <w:p w14:paraId="2491D5F2" w14:textId="77777777" w:rsidR="00BA4550" w:rsidRPr="00BA4550" w:rsidRDefault="00BA4550" w:rsidP="00BA4550">
      <w:pPr>
        <w:jc w:val="both"/>
        <w:rPr>
          <w:b/>
          <w:sz w:val="36"/>
        </w:rPr>
      </w:pPr>
      <w:r w:rsidRPr="00BA4550">
        <w:rPr>
          <w:b/>
          <w:sz w:val="36"/>
        </w:rPr>
        <w:t>To help us achieve these principles the following has been implemented at our school:</w:t>
      </w:r>
    </w:p>
    <w:p w14:paraId="09C96F2C" w14:textId="77777777" w:rsidR="00BA4550" w:rsidRPr="00BA4550" w:rsidRDefault="00BA4550" w:rsidP="00BA4550">
      <w:pPr>
        <w:jc w:val="both"/>
        <w:rPr>
          <w:i/>
          <w:sz w:val="22"/>
        </w:rPr>
      </w:pPr>
    </w:p>
    <w:p w14:paraId="0FBA9EB0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Shade cloths places over each of the adventure playgrounds;</w:t>
      </w:r>
    </w:p>
    <w:p w14:paraId="05668628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School start/finish and play times have been adjusted to minimise risk of exposure to the sun;</w:t>
      </w:r>
    </w:p>
    <w:p w14:paraId="49355332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 xml:space="preserve">All classrooms are supplied with </w:t>
      </w:r>
      <w:r w:rsidRPr="00BA4550">
        <w:rPr>
          <w:i/>
          <w:sz w:val="24"/>
          <w:highlight w:val="yellow"/>
        </w:rPr>
        <w:t>SPF 50+</w:t>
      </w:r>
      <w:r w:rsidRPr="00BA4550">
        <w:rPr>
          <w:i/>
          <w:sz w:val="24"/>
        </w:rPr>
        <w:t xml:space="preserve"> sunscreen which teachers encourage students to use;</w:t>
      </w:r>
    </w:p>
    <w:p w14:paraId="1DC57484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All parents, teachers, ancillary staff and volunteers are expected to adhere to the same rules regarding the wearing of protective clothing, hats and shoes, as students.</w:t>
      </w:r>
    </w:p>
    <w:p w14:paraId="3B13AD24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Sun safe resources have been purchased and can be used as part of Health &amp; Physical education units encompassing sun safety.</w:t>
      </w:r>
    </w:p>
    <w:p w14:paraId="7CE618F6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Regular messages in newsletters and on parade regarding sun safety.</w:t>
      </w:r>
    </w:p>
    <w:p w14:paraId="2258A23C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Permission forms for sporting and cultural excursions include the need for students to bring wide brimmed hats, water bottles and sunscreen.</w:t>
      </w:r>
    </w:p>
    <w:p w14:paraId="3D549DDB" w14:textId="77777777" w:rsidR="00BA4550" w:rsidRPr="00BA4550" w:rsidRDefault="00BA4550" w:rsidP="00BA4550">
      <w:pPr>
        <w:numPr>
          <w:ilvl w:val="0"/>
          <w:numId w:val="1"/>
        </w:numPr>
        <w:jc w:val="both"/>
        <w:rPr>
          <w:i/>
          <w:sz w:val="24"/>
        </w:rPr>
      </w:pPr>
      <w:r w:rsidRPr="00BA4550">
        <w:rPr>
          <w:i/>
          <w:sz w:val="24"/>
        </w:rPr>
        <w:t>The Sun Protection Policy will be reviewed bi-annually.</w:t>
      </w:r>
    </w:p>
    <w:sectPr w:rsidR="00BA4550" w:rsidRPr="00BA4550" w:rsidSect="008832DE">
      <w:headerReference w:type="default" r:id="rId7"/>
      <w:footerReference w:type="default" r:id="rId8"/>
      <w:headerReference w:type="first" r:id="rId9"/>
      <w:pgSz w:w="11900" w:h="16840"/>
      <w:pgMar w:top="992" w:right="1104" w:bottom="1089" w:left="1156" w:header="6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A939" w14:textId="77777777" w:rsidR="00164C26" w:rsidRDefault="00164C26" w:rsidP="00B14C47">
      <w:r>
        <w:separator/>
      </w:r>
    </w:p>
  </w:endnote>
  <w:endnote w:type="continuationSeparator" w:id="0">
    <w:p w14:paraId="56737E89" w14:textId="77777777" w:rsidR="00164C26" w:rsidRDefault="00164C26" w:rsidP="00B1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1179" w14:textId="10D77807" w:rsidR="008832DE" w:rsidRDefault="008832D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E4F803" wp14:editId="3C5C91FB">
          <wp:simplePos x="0" y="0"/>
          <wp:positionH relativeFrom="column">
            <wp:posOffset>-725896</wp:posOffset>
          </wp:positionH>
          <wp:positionV relativeFrom="paragraph">
            <wp:posOffset>-1057910</wp:posOffset>
          </wp:positionV>
          <wp:extent cx="7555865" cy="1650365"/>
          <wp:effectExtent l="0" t="0" r="635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45"/>
                  <a:stretch/>
                </pic:blipFill>
                <pic:spPr bwMode="auto">
                  <a:xfrm>
                    <a:off x="0" y="0"/>
                    <a:ext cx="7555865" cy="165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2B4E" w14:textId="77777777" w:rsidR="00164C26" w:rsidRDefault="00164C26" w:rsidP="00B14C47">
      <w:r>
        <w:separator/>
      </w:r>
    </w:p>
  </w:footnote>
  <w:footnote w:type="continuationSeparator" w:id="0">
    <w:p w14:paraId="0FDACBEE" w14:textId="77777777" w:rsidR="00164C26" w:rsidRDefault="00164C26" w:rsidP="00B1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02D2" w14:textId="77777777" w:rsidR="00B14C47" w:rsidRDefault="00B14C47" w:rsidP="00A35F8E">
    <w:pPr>
      <w:pStyle w:val="Header"/>
      <w:tabs>
        <w:tab w:val="clear" w:pos="9026"/>
        <w:tab w:val="right" w:pos="9020"/>
      </w:tabs>
    </w:pPr>
  </w:p>
  <w:p w14:paraId="2DDF250B" w14:textId="535C23D5" w:rsidR="00B14C47" w:rsidRDefault="00B14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396F" w14:textId="323D2436" w:rsidR="008832DE" w:rsidRDefault="002430DD">
    <w:pPr>
      <w:pStyle w:val="Header"/>
    </w:pPr>
    <w:r w:rsidRPr="008832D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07605" wp14:editId="2DCDA3E5">
              <wp:simplePos x="0" y="0"/>
              <wp:positionH relativeFrom="column">
                <wp:posOffset>4104731</wp:posOffset>
              </wp:positionH>
              <wp:positionV relativeFrom="paragraph">
                <wp:posOffset>-46990</wp:posOffset>
              </wp:positionV>
              <wp:extent cx="2618105" cy="91440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810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3823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2"/>
                            <w:gridCol w:w="3261"/>
                          </w:tblGrid>
                          <w:tr w:rsidR="008832DE" w:rsidRPr="00A35F8E" w14:paraId="1184265F" w14:textId="77777777" w:rsidTr="00A35F8E">
                            <w:trPr>
                              <w:trHeight w:val="291"/>
                            </w:trPr>
                            <w:tc>
                              <w:tcPr>
                                <w:tcW w:w="3823" w:type="dxa"/>
                                <w:gridSpan w:val="2"/>
                              </w:tcPr>
                              <w:p w14:paraId="605E021E" w14:textId="5499449A" w:rsidR="008832DE" w:rsidRPr="00A35F8E" w:rsidRDefault="00134580" w:rsidP="00A35F8E">
                                <w:pPr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LT Std 65 Medium" w:hAnsi="Avenir LT Std 65 Medium" w:cs="Avenir LT Std 65 Medium"/>
                                    <w:color w:val="000060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proofErr w:type="gramStart"/>
                                <w:r w:rsidR="008832DE">
                                  <w:rPr>
                                    <w:rFonts w:ascii="Avenir LT Std 65 Medium" w:hAnsi="Avenir LT Std 65 Medium" w:cs="Avenir LT Std 65 Medium"/>
                                    <w:color w:val="000060"/>
                                    <w:sz w:val="16"/>
                                    <w:szCs w:val="16"/>
                                  </w:rPr>
                                  <w:t>Principal</w:t>
                                </w:r>
                                <w:r w:rsidR="008832DE"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 xml:space="preserve">  Ms</w:t>
                                </w:r>
                                <w:proofErr w:type="gramEnd"/>
                                <w:r w:rsidR="008832DE"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 xml:space="preserve"> Michelle Erwin</w:t>
                                </w:r>
                              </w:p>
                            </w:tc>
                          </w:tr>
                          <w:tr w:rsidR="008832DE" w:rsidRPr="00A35F8E" w14:paraId="0A46566C" w14:textId="77777777" w:rsidTr="009F76FD">
                            <w:tc>
                              <w:tcPr>
                                <w:tcW w:w="562" w:type="dxa"/>
                              </w:tcPr>
                              <w:p w14:paraId="15C0CC74" w14:textId="77777777" w:rsidR="008832DE" w:rsidRPr="00A35F8E" w:rsidRDefault="008832DE" w:rsidP="009F76FD">
                                <w:pPr>
                                  <w:jc w:val="center"/>
                                  <w:rPr>
                                    <w:color w:val="FFFFFF" w:themeColor="background1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35F8E">
                                  <w:rPr>
                                    <w:noProof/>
                                    <w:szCs w:val="18"/>
                                  </w:rPr>
                                  <w:drawing>
                                    <wp:inline distT="0" distB="0" distL="0" distR="0" wp14:anchorId="0B252759" wp14:editId="2B632958">
                                      <wp:extent cx="139700" cy="139700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700" cy="13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20702BA0" w14:textId="77777777" w:rsidR="008832DE" w:rsidRPr="00A35F8E" w:rsidRDefault="008832DE" w:rsidP="009F76FD">
                                <w:pPr>
                                  <w:tabs>
                                    <w:tab w:val="left" w:pos="397"/>
                                  </w:tabs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 xml:space="preserve">43 Victoria Street, Cardwell, QLD 4849  </w:t>
                                </w:r>
                              </w:p>
                            </w:tc>
                          </w:tr>
                          <w:tr w:rsidR="008832DE" w:rsidRPr="00A35F8E" w14:paraId="0060152D" w14:textId="77777777" w:rsidTr="009F76FD">
                            <w:tc>
                              <w:tcPr>
                                <w:tcW w:w="562" w:type="dxa"/>
                              </w:tcPr>
                              <w:p w14:paraId="476E10AD" w14:textId="77777777" w:rsidR="008832DE" w:rsidRPr="00A35F8E" w:rsidRDefault="008832DE" w:rsidP="009F76FD">
                                <w:pPr>
                                  <w:jc w:val="center"/>
                                  <w:rPr>
                                    <w:color w:val="FFFFFF" w:themeColor="background1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35F8E">
                                  <w:rPr>
                                    <w:noProof/>
                                    <w:szCs w:val="18"/>
                                  </w:rPr>
                                  <w:drawing>
                                    <wp:inline distT="0" distB="0" distL="0" distR="0" wp14:anchorId="1635EEA9" wp14:editId="2E118D22">
                                      <wp:extent cx="139700" cy="139700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5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700" cy="13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64829376" w14:textId="77777777" w:rsidR="008832DE" w:rsidRPr="00A35F8E" w:rsidRDefault="008832DE" w:rsidP="009F76FD">
                                <w:pPr>
                                  <w:tabs>
                                    <w:tab w:val="left" w:pos="397"/>
                                  </w:tabs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>(07) 40636222</w:t>
                                </w:r>
                              </w:p>
                            </w:tc>
                          </w:tr>
                          <w:tr w:rsidR="008832DE" w:rsidRPr="00A35F8E" w14:paraId="4A8E05E4" w14:textId="77777777" w:rsidTr="009F76FD">
                            <w:tc>
                              <w:tcPr>
                                <w:tcW w:w="562" w:type="dxa"/>
                              </w:tcPr>
                              <w:p w14:paraId="011903C4" w14:textId="77777777" w:rsidR="008832DE" w:rsidRPr="00A35F8E" w:rsidRDefault="008832DE" w:rsidP="009F76FD">
                                <w:pPr>
                                  <w:jc w:val="center"/>
                                  <w:rPr>
                                    <w:color w:val="FFFFFF" w:themeColor="background1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35F8E">
                                  <w:rPr>
                                    <w:noProof/>
                                    <w:szCs w:val="18"/>
                                  </w:rPr>
                                  <w:drawing>
                                    <wp:inline distT="0" distB="0" distL="0" distR="0" wp14:anchorId="72600C9E" wp14:editId="69D0FD3C">
                                      <wp:extent cx="139700" cy="139700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Picture 6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700" cy="13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37B23452" w14:textId="77777777" w:rsidR="008832DE" w:rsidRPr="00A35F8E" w:rsidRDefault="008832DE" w:rsidP="009F76FD">
                                <w:pPr>
                                  <w:tabs>
                                    <w:tab w:val="left" w:pos="397"/>
                                  </w:tabs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 xml:space="preserve">www.cardwellss.eq.edu.au </w:t>
                                </w:r>
                              </w:p>
                            </w:tc>
                          </w:tr>
                          <w:tr w:rsidR="008832DE" w:rsidRPr="00A35F8E" w14:paraId="2A76BDA5" w14:textId="77777777" w:rsidTr="009F76FD">
                            <w:tc>
                              <w:tcPr>
                                <w:tcW w:w="562" w:type="dxa"/>
                              </w:tcPr>
                              <w:p w14:paraId="4584E1A8" w14:textId="77777777" w:rsidR="008832DE" w:rsidRPr="00A35F8E" w:rsidRDefault="008832DE" w:rsidP="009F76FD">
                                <w:pPr>
                                  <w:jc w:val="center"/>
                                  <w:rPr>
                                    <w:color w:val="FFFFFF" w:themeColor="background1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35F8E">
                                  <w:rPr>
                                    <w:noProof/>
                                    <w:szCs w:val="18"/>
                                  </w:rPr>
                                  <w:drawing>
                                    <wp:inline distT="0" distB="0" distL="0" distR="0" wp14:anchorId="118FE01C" wp14:editId="57954892">
                                      <wp:extent cx="139700" cy="139700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Picture 7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700" cy="13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15D1BE1B" w14:textId="77777777" w:rsidR="008832DE" w:rsidRPr="00A35F8E" w:rsidRDefault="008832DE" w:rsidP="009F76FD">
                                <w:pPr>
                                  <w:tabs>
                                    <w:tab w:val="left" w:pos="397"/>
                                  </w:tabs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LT Std 45 Book" w:hAnsi="Avenir LT Std 45 Book" w:cs="Avenir LT Std 45 Book"/>
                                    <w:sz w:val="16"/>
                                    <w:szCs w:val="16"/>
                                  </w:rPr>
                                  <w:t xml:space="preserve">admin@cardwellss.eq.edu.au  </w:t>
                                </w:r>
                              </w:p>
                            </w:tc>
                          </w:tr>
                        </w:tbl>
                        <w:p w14:paraId="28562062" w14:textId="77777777" w:rsidR="008832DE" w:rsidRPr="00A35F8E" w:rsidRDefault="008832DE" w:rsidP="008832DE">
                          <w:pPr>
                            <w:rPr>
                              <w:color w:val="FFFFFF" w:themeColor="background1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36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0760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23.2pt;margin-top:-3.7pt;width:206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" filled="f" stroked="f" strokeweight=".5pt">
              <v:textbox inset="2.5mm,1mm,,0">
                <w:txbxContent>
                  <w:tbl>
                    <w:tblPr>
                      <w:tblW w:w="3823" w:type="dxa"/>
                      <w:tblLook w:val="04A0" w:firstRow="1" w:lastRow="0" w:firstColumn="1" w:lastColumn="0" w:noHBand="0" w:noVBand="1"/>
                    </w:tblPr>
                    <w:tblGrid>
                      <w:gridCol w:w="562"/>
                      <w:gridCol w:w="3261"/>
                    </w:tblGrid>
                    <w:tr w:rsidR="008832DE" w:rsidRPr="00A35F8E" w14:paraId="1184265F" w14:textId="77777777" w:rsidTr="00A35F8E">
                      <w:trPr>
                        <w:trHeight w:val="291"/>
                      </w:trPr>
                      <w:tc>
                        <w:tcPr>
                          <w:tcW w:w="3823" w:type="dxa"/>
                          <w:gridSpan w:val="2"/>
                        </w:tcPr>
                        <w:p w14:paraId="605E021E" w14:textId="5499449A" w:rsidR="008832DE" w:rsidRPr="00A35F8E" w:rsidRDefault="00134580" w:rsidP="00A35F8E">
                          <w:pPr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LT Std 65 Medium" w:hAnsi="Avenir LT Std 65 Medium" w:cs="Avenir LT Std 65 Medium"/>
                              <w:color w:val="00006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Start"/>
                          <w:r w:rsidR="008832DE">
                            <w:rPr>
                              <w:rFonts w:ascii="Avenir LT Std 65 Medium" w:hAnsi="Avenir LT Std 65 Medium" w:cs="Avenir LT Std 65 Medium"/>
                              <w:color w:val="000060"/>
                              <w:sz w:val="16"/>
                              <w:szCs w:val="16"/>
                            </w:rPr>
                            <w:t>Principal</w:t>
                          </w:r>
                          <w:r w:rsidR="008832DE"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 xml:space="preserve">  Ms</w:t>
                          </w:r>
                          <w:proofErr w:type="gramEnd"/>
                          <w:r w:rsidR="008832DE"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 xml:space="preserve"> Michelle Erwin</w:t>
                          </w:r>
                        </w:p>
                      </w:tc>
                    </w:tr>
                    <w:tr w:rsidR="008832DE" w:rsidRPr="00A35F8E" w14:paraId="0A46566C" w14:textId="77777777" w:rsidTr="009F76FD">
                      <w:tc>
                        <w:tcPr>
                          <w:tcW w:w="562" w:type="dxa"/>
                        </w:tcPr>
                        <w:p w14:paraId="15C0CC74" w14:textId="77777777" w:rsidR="008832DE" w:rsidRPr="00A35F8E" w:rsidRDefault="008832DE" w:rsidP="009F76FD">
                          <w:pPr>
                            <w:jc w:val="center"/>
                            <w:rPr>
                              <w:color w:val="FFFFFF" w:themeColor="background1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  <w:r w:rsidRPr="00A35F8E">
                            <w:rPr>
                              <w:noProof/>
                              <w:szCs w:val="18"/>
                            </w:rPr>
                            <w:drawing>
                              <wp:inline distT="0" distB="0" distL="0" distR="0" wp14:anchorId="0B252759" wp14:editId="2B632958">
                                <wp:extent cx="139700" cy="139700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00" cy="139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20702BA0" w14:textId="77777777" w:rsidR="008832DE" w:rsidRPr="00A35F8E" w:rsidRDefault="008832DE" w:rsidP="009F76FD">
                          <w:pPr>
                            <w:tabs>
                              <w:tab w:val="left" w:pos="397"/>
                            </w:tabs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 xml:space="preserve">43 Victoria Street, Cardwell, QLD 4849  </w:t>
                          </w:r>
                        </w:p>
                      </w:tc>
                    </w:tr>
                    <w:tr w:rsidR="008832DE" w:rsidRPr="00A35F8E" w14:paraId="0060152D" w14:textId="77777777" w:rsidTr="009F76FD">
                      <w:tc>
                        <w:tcPr>
                          <w:tcW w:w="562" w:type="dxa"/>
                        </w:tcPr>
                        <w:p w14:paraId="476E10AD" w14:textId="77777777" w:rsidR="008832DE" w:rsidRPr="00A35F8E" w:rsidRDefault="008832DE" w:rsidP="009F76FD">
                          <w:pPr>
                            <w:jc w:val="center"/>
                            <w:rPr>
                              <w:color w:val="FFFFFF" w:themeColor="background1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  <w:r w:rsidRPr="00A35F8E">
                            <w:rPr>
                              <w:noProof/>
                              <w:szCs w:val="18"/>
                            </w:rPr>
                            <w:drawing>
                              <wp:inline distT="0" distB="0" distL="0" distR="0" wp14:anchorId="1635EEA9" wp14:editId="2E118D22">
                                <wp:extent cx="139700" cy="139700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00" cy="139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64829376" w14:textId="77777777" w:rsidR="008832DE" w:rsidRPr="00A35F8E" w:rsidRDefault="008832DE" w:rsidP="009F76FD">
                          <w:pPr>
                            <w:tabs>
                              <w:tab w:val="left" w:pos="397"/>
                            </w:tabs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>(07) 40636222</w:t>
                          </w:r>
                        </w:p>
                      </w:tc>
                    </w:tr>
                    <w:tr w:rsidR="008832DE" w:rsidRPr="00A35F8E" w14:paraId="4A8E05E4" w14:textId="77777777" w:rsidTr="009F76FD">
                      <w:tc>
                        <w:tcPr>
                          <w:tcW w:w="562" w:type="dxa"/>
                        </w:tcPr>
                        <w:p w14:paraId="011903C4" w14:textId="77777777" w:rsidR="008832DE" w:rsidRPr="00A35F8E" w:rsidRDefault="008832DE" w:rsidP="009F76FD">
                          <w:pPr>
                            <w:jc w:val="center"/>
                            <w:rPr>
                              <w:color w:val="FFFFFF" w:themeColor="background1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  <w:r w:rsidRPr="00A35F8E">
                            <w:rPr>
                              <w:noProof/>
                              <w:szCs w:val="18"/>
                            </w:rPr>
                            <w:drawing>
                              <wp:inline distT="0" distB="0" distL="0" distR="0" wp14:anchorId="72600C9E" wp14:editId="69D0FD3C">
                                <wp:extent cx="139700" cy="139700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00" cy="139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37B23452" w14:textId="77777777" w:rsidR="008832DE" w:rsidRPr="00A35F8E" w:rsidRDefault="008832DE" w:rsidP="009F76FD">
                          <w:pPr>
                            <w:tabs>
                              <w:tab w:val="left" w:pos="397"/>
                            </w:tabs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 xml:space="preserve">www.cardwellss.eq.edu.au </w:t>
                          </w:r>
                        </w:p>
                      </w:tc>
                    </w:tr>
                    <w:tr w:rsidR="008832DE" w:rsidRPr="00A35F8E" w14:paraId="2A76BDA5" w14:textId="77777777" w:rsidTr="009F76FD">
                      <w:tc>
                        <w:tcPr>
                          <w:tcW w:w="562" w:type="dxa"/>
                        </w:tcPr>
                        <w:p w14:paraId="4584E1A8" w14:textId="77777777" w:rsidR="008832DE" w:rsidRPr="00A35F8E" w:rsidRDefault="008832DE" w:rsidP="009F76FD">
                          <w:pPr>
                            <w:jc w:val="center"/>
                            <w:rPr>
                              <w:color w:val="FFFFFF" w:themeColor="background1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  <w:r w:rsidRPr="00A35F8E">
                            <w:rPr>
                              <w:noProof/>
                              <w:szCs w:val="18"/>
                            </w:rPr>
                            <w:drawing>
                              <wp:inline distT="0" distB="0" distL="0" distR="0" wp14:anchorId="118FE01C" wp14:editId="57954892">
                                <wp:extent cx="139700" cy="139700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00" cy="139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15D1BE1B" w14:textId="77777777" w:rsidR="008832DE" w:rsidRPr="00A35F8E" w:rsidRDefault="008832DE" w:rsidP="009F76FD">
                          <w:pPr>
                            <w:tabs>
                              <w:tab w:val="left" w:pos="397"/>
                            </w:tabs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LT Std 45 Book" w:hAnsi="Avenir LT Std 45 Book" w:cs="Avenir LT Std 45 Book"/>
                              <w:sz w:val="16"/>
                              <w:szCs w:val="16"/>
                            </w:rPr>
                            <w:t xml:space="preserve">admin@cardwellss.eq.edu.au  </w:t>
                          </w:r>
                        </w:p>
                      </w:tc>
                    </w:tr>
                  </w:tbl>
                  <w:p w14:paraId="28562062" w14:textId="77777777" w:rsidR="008832DE" w:rsidRPr="00A35F8E" w:rsidRDefault="008832DE" w:rsidP="008832DE">
                    <w:pPr>
                      <w:rPr>
                        <w:color w:val="FFFFFF" w:themeColor="background1"/>
                        <w:szCs w:val="18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32DE" w:rsidRPr="008832DE">
      <w:rPr>
        <w:noProof/>
      </w:rPr>
      <w:drawing>
        <wp:anchor distT="0" distB="0" distL="114300" distR="114300" simplePos="0" relativeHeight="251662336" behindDoc="1" locked="0" layoutInCell="1" allowOverlap="1" wp14:anchorId="161B890A" wp14:editId="35CF2C06">
          <wp:simplePos x="0" y="0"/>
          <wp:positionH relativeFrom="column">
            <wp:posOffset>-740410</wp:posOffset>
          </wp:positionH>
          <wp:positionV relativeFrom="paragraph">
            <wp:posOffset>-434975</wp:posOffset>
          </wp:positionV>
          <wp:extent cx="7556500" cy="10680700"/>
          <wp:effectExtent l="0" t="0" r="0" b="0"/>
          <wp:wrapNone/>
          <wp:docPr id="34" name="Picture 3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Shape&#10;&#10;Description automatically generated with medium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2DE" w:rsidRPr="008832DE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7A0D6C" wp14:editId="65838391">
              <wp:simplePos x="0" y="0"/>
              <wp:positionH relativeFrom="column">
                <wp:posOffset>849630</wp:posOffset>
              </wp:positionH>
              <wp:positionV relativeFrom="paragraph">
                <wp:posOffset>227330</wp:posOffset>
              </wp:positionV>
              <wp:extent cx="2998470" cy="548005"/>
              <wp:effectExtent l="0" t="0" r="0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8470" cy="548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DDDF0" w14:textId="77777777" w:rsidR="008832DE" w:rsidRDefault="008832DE" w:rsidP="008832DE">
                          <w:pPr>
                            <w:tabs>
                              <w:tab w:val="left" w:pos="1413"/>
                            </w:tabs>
                            <w:rPr>
                              <w:rFonts w:ascii="Avenir LT Std 65 Medium" w:hAnsi="Avenir LT Std 65 Medium" w:cs="Avenir LT Std 65 Medium"/>
                              <w:color w:val="000060"/>
                              <w:spacing w:val="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venir LT Std 65 Medium" w:hAnsi="Avenir LT Std 65 Medium" w:cs="Avenir LT Std 65 Medium"/>
                              <w:color w:val="000060"/>
                              <w:spacing w:val="10"/>
                              <w:sz w:val="38"/>
                              <w:szCs w:val="38"/>
                            </w:rPr>
                            <w:t>CARDWELL</w:t>
                          </w:r>
                          <w:r>
                            <w:rPr>
                              <w:rFonts w:ascii="Avenir LT Std 65 Medium" w:hAnsi="Avenir LT Std 65 Medium" w:cs="Avenir LT Std 65 Medium"/>
                              <w:color w:val="000060"/>
                              <w:spacing w:val="10"/>
                              <w:sz w:val="38"/>
                              <w:szCs w:val="38"/>
                            </w:rPr>
                            <w:br/>
                            <w:t>STATE SCHOOL</w:t>
                          </w:r>
                        </w:p>
                        <w:p w14:paraId="5007EBF2" w14:textId="77777777" w:rsidR="008832DE" w:rsidRDefault="008832DE" w:rsidP="008832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A0D6C" id="Text Box 33" o:spid="_x0000_s1027" type="#_x0000_t202" style="position:absolute;margin-left:66.9pt;margin-top:17.9pt;width:236.1pt;height:43.1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" filled="f" stroked="f" strokeweight=".5pt">
              <v:textbox inset="0,0,0,0">
                <w:txbxContent>
                  <w:p w14:paraId="150DDDF0" w14:textId="77777777" w:rsidR="008832DE" w:rsidRDefault="008832DE" w:rsidP="008832DE">
                    <w:pPr>
                      <w:tabs>
                        <w:tab w:val="left" w:pos="1413"/>
                      </w:tabs>
                      <w:rPr>
                        <w:rFonts w:ascii="Avenir LT Std 65 Medium" w:hAnsi="Avenir LT Std 65 Medium" w:cs="Avenir LT Std 65 Medium"/>
                        <w:color w:val="000060"/>
                        <w:spacing w:val="10"/>
                        <w:sz w:val="38"/>
                        <w:szCs w:val="38"/>
                      </w:rPr>
                    </w:pPr>
                    <w:r>
                      <w:rPr>
                        <w:rFonts w:ascii="Avenir LT Std 65 Medium" w:hAnsi="Avenir LT Std 65 Medium" w:cs="Avenir LT Std 65 Medium"/>
                        <w:color w:val="000060"/>
                        <w:spacing w:val="10"/>
                        <w:sz w:val="38"/>
                        <w:szCs w:val="38"/>
                      </w:rPr>
                      <w:t>CARDWELL</w:t>
                    </w:r>
                    <w:r>
                      <w:rPr>
                        <w:rFonts w:ascii="Avenir LT Std 65 Medium" w:hAnsi="Avenir LT Std 65 Medium" w:cs="Avenir LT Std 65 Medium"/>
                        <w:color w:val="000060"/>
                        <w:spacing w:val="10"/>
                        <w:sz w:val="38"/>
                        <w:szCs w:val="38"/>
                      </w:rPr>
                      <w:br/>
                      <w:t>STATE SCHOOL</w:t>
                    </w:r>
                  </w:p>
                  <w:p w14:paraId="5007EBF2" w14:textId="77777777" w:rsidR="008832DE" w:rsidRDefault="008832DE" w:rsidP="008832DE"/>
                </w:txbxContent>
              </v:textbox>
              <w10:wrap type="square"/>
            </v:shape>
          </w:pict>
        </mc:Fallback>
      </mc:AlternateContent>
    </w:r>
  </w:p>
  <w:p w14:paraId="7D5370A7" w14:textId="0AD4604D" w:rsidR="008832DE" w:rsidRDefault="008832DE">
    <w:pPr>
      <w:pStyle w:val="Header"/>
    </w:pPr>
  </w:p>
  <w:p w14:paraId="2AA2B6F4" w14:textId="2D10DAC4" w:rsidR="008832DE" w:rsidRDefault="008832DE">
    <w:pPr>
      <w:pStyle w:val="Header"/>
    </w:pPr>
  </w:p>
  <w:p w14:paraId="338F23A5" w14:textId="5EFFB184" w:rsidR="008832DE" w:rsidRDefault="008832DE">
    <w:pPr>
      <w:pStyle w:val="Header"/>
    </w:pPr>
  </w:p>
  <w:p w14:paraId="4EDFE338" w14:textId="77777777" w:rsidR="008832DE" w:rsidRDefault="008832DE">
    <w:pPr>
      <w:pStyle w:val="Header"/>
    </w:pPr>
  </w:p>
  <w:p w14:paraId="2E627D9E" w14:textId="77777777" w:rsidR="008832DE" w:rsidRDefault="008832DE">
    <w:pPr>
      <w:pStyle w:val="Header"/>
    </w:pPr>
  </w:p>
  <w:p w14:paraId="0A7F2F12" w14:textId="4BBA5141" w:rsidR="008832DE" w:rsidRDefault="008832DE">
    <w:pPr>
      <w:pStyle w:val="Header"/>
    </w:pPr>
  </w:p>
  <w:p w14:paraId="45CC1024" w14:textId="6431DAF6" w:rsidR="008832DE" w:rsidRDefault="008832DE">
    <w:pPr>
      <w:pStyle w:val="Header"/>
    </w:pPr>
  </w:p>
  <w:p w14:paraId="1499B6EE" w14:textId="77777777" w:rsidR="008832DE" w:rsidRDefault="00883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AD3"/>
    <w:multiLevelType w:val="hybridMultilevel"/>
    <w:tmpl w:val="0E9CB9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4"/>
    <w:rsid w:val="00071621"/>
    <w:rsid w:val="00134580"/>
    <w:rsid w:val="00164C26"/>
    <w:rsid w:val="001D6246"/>
    <w:rsid w:val="00202224"/>
    <w:rsid w:val="002430DD"/>
    <w:rsid w:val="00381E48"/>
    <w:rsid w:val="005230AA"/>
    <w:rsid w:val="00623016"/>
    <w:rsid w:val="008832DE"/>
    <w:rsid w:val="009558B4"/>
    <w:rsid w:val="009C604B"/>
    <w:rsid w:val="009F76FD"/>
    <w:rsid w:val="00A35F8E"/>
    <w:rsid w:val="00AB113B"/>
    <w:rsid w:val="00B14C47"/>
    <w:rsid w:val="00BA4550"/>
    <w:rsid w:val="00CF6E99"/>
    <w:rsid w:val="00D5219B"/>
    <w:rsid w:val="00D67BB3"/>
    <w:rsid w:val="00D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2780662B"/>
  <w15:chartTrackingRefBased/>
  <w15:docId w15:val="{4B76D7CC-8E28-6C43-B707-40AF932B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6FD"/>
    <w:rPr>
      <w:rFonts w:ascii="Avenir Book" w:hAnsi="Avenir Book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6FD"/>
    <w:pPr>
      <w:keepNext/>
      <w:keepLines/>
      <w:spacing w:before="24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FD"/>
    <w:pPr>
      <w:keepNext/>
      <w:keepLines/>
      <w:spacing w:before="40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C47"/>
  </w:style>
  <w:style w:type="paragraph" w:styleId="Footer">
    <w:name w:val="footer"/>
    <w:basedOn w:val="Normal"/>
    <w:link w:val="FooterChar"/>
    <w:uiPriority w:val="99"/>
    <w:unhideWhenUsed/>
    <w:rsid w:val="00B14C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C47"/>
  </w:style>
  <w:style w:type="table" w:styleId="TableGrid">
    <w:name w:val="Table Grid"/>
    <w:basedOn w:val="TableNormal"/>
    <w:uiPriority w:val="39"/>
    <w:rsid w:val="00A3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35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NoSpacing">
    <w:name w:val="No Spacing"/>
    <w:uiPriority w:val="1"/>
    <w:qFormat/>
    <w:rsid w:val="009F76FD"/>
    <w:rPr>
      <w:rFonts w:ascii="Avenir Book" w:hAnsi="Avenir Book"/>
      <w:color w:val="000000" w:themeColor="tex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76FD"/>
    <w:rPr>
      <w:rFonts w:ascii="Avenir Book" w:eastAsiaTheme="majorEastAsia" w:hAnsi="Avenir Book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FD"/>
    <w:rPr>
      <w:rFonts w:ascii="Avenir Book" w:eastAsiaTheme="majorEastAsia" w:hAnsi="Avenir Book" w:cstheme="majorBidi"/>
      <w:color w:val="1F3864" w:themeColor="accent1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76FD"/>
    <w:pPr>
      <w:contextualSpacing/>
    </w:pPr>
    <w:rPr>
      <w:rFonts w:eastAsiaTheme="majorEastAsia" w:cstheme="majorBidi"/>
      <w:color w:val="1F3864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FD"/>
    <w:rPr>
      <w:rFonts w:ascii="Avenir Book" w:eastAsiaTheme="majorEastAsia" w:hAnsi="Avenir Book" w:cstheme="majorBidi"/>
      <w:color w:val="1F3864" w:themeColor="accent1" w:themeShade="8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FD3242D8796428100ECF186CB922C" ma:contentTypeVersion="14" ma:contentTypeDescription="Create a new document." ma:contentTypeScope="" ma:versionID="6fbac41d6c86c4dc54e4d9e692fc45dd">
  <xsd:schema xmlns:xsd="http://www.w3.org/2001/XMLSchema" xmlns:xs="http://www.w3.org/2001/XMLSchema" xmlns:p="http://schemas.microsoft.com/office/2006/metadata/properties" xmlns:ns1="http://schemas.microsoft.com/sharepoint/v3" xmlns:ns2="a4fad775-6334-4e6d-8cfa-ac3a9bf7b44d" targetNamespace="http://schemas.microsoft.com/office/2006/metadata/properties" ma:root="true" ma:fieldsID="9daebdb2cb386441a82cab01ef3c3c57" ns1:_="" ns2:_="">
    <xsd:import namespace="http://schemas.microsoft.com/sharepoint/v3"/>
    <xsd:import namespace="a4fad775-6334-4e6d-8cfa-ac3a9bf7b4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d775-6334-4e6d-8cfa-ac3a9bf7b44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a4fad775-6334-4e6d-8cfa-ac3a9bf7b44d">
      <UserInfo>
        <DisplayName>WALTON, Denise</DisplayName>
        <AccountId>26</AccountId>
        <AccountType/>
      </UserInfo>
    </PPContentAuthor>
    <PPModeratedBy xmlns="a4fad775-6334-4e6d-8cfa-ac3a9bf7b44d">
      <UserInfo>
        <DisplayName>MCLEAN, Andrew</DisplayName>
        <AccountId>86</AccountId>
        <AccountType/>
      </UserInfo>
    </PPModeratedBy>
    <PPContentApprover xmlns="a4fad775-6334-4e6d-8cfa-ac3a9bf7b44d">
      <UserInfo>
        <DisplayName>MCLEAN, Andrew</DisplayName>
        <AccountId>86</AccountId>
        <AccountType/>
      </UserInfo>
    </PPContentApprover>
    <PPLastReviewedDate xmlns="a4fad775-6334-4e6d-8cfa-ac3a9bf7b44d">2024-08-02T04:49:40+00:00</PPLastReviewedDate>
    <PPSubmittedBy xmlns="a4fad775-6334-4e6d-8cfa-ac3a9bf7b44d">
      <UserInfo>
        <DisplayName>MCLEAN, Andrew</DisplayName>
        <AccountId>86</AccountId>
        <AccountType/>
      </UserInfo>
    </PPSubmittedBy>
    <PPContentOwner xmlns="a4fad775-6334-4e6d-8cfa-ac3a9bf7b44d">
      <UserInfo>
        <DisplayName>WALTON, Denise</DisplayName>
        <AccountId>26</AccountId>
        <AccountType/>
      </UserInfo>
    </PPContentOwner>
    <PPReviewDate xmlns="a4fad775-6334-4e6d-8cfa-ac3a9bf7b44d">2023-04-25T14:00:00+00:00</PPReviewDate>
    <PPPublishedNotificationAddresses xmlns="a4fad775-6334-4e6d-8cfa-ac3a9bf7b44d" xsi:nil="true"/>
    <PublishingExpirationDate xmlns="http://schemas.microsoft.com/sharepoint/v3" xsi:nil="true"/>
    <PPModeratedDate xmlns="a4fad775-6334-4e6d-8cfa-ac3a9bf7b44d">2024-08-02T04:49:40+00:00</PPModeratedDate>
    <PublishingStartDate xmlns="http://schemas.microsoft.com/sharepoint/v3" xsi:nil="true"/>
    <PPLastReviewedBy xmlns="a4fad775-6334-4e6d-8cfa-ac3a9bf7b44d">
      <UserInfo>
        <DisplayName>MCLEAN, Andrew</DisplayName>
        <AccountId>86</AccountId>
        <AccountType/>
      </UserInfo>
    </PPLastReviewedBy>
    <PPSubmittedDate xmlns="a4fad775-6334-4e6d-8cfa-ac3a9bf7b44d">2024-08-02T04:49:26+00:00</PPSubmittedDate>
    <PPReferenceNumber xmlns="a4fad775-6334-4e6d-8cfa-ac3a9bf7b44d" xsi:nil="true"/>
  </documentManagement>
</p:properties>
</file>

<file path=customXml/itemProps1.xml><?xml version="1.0" encoding="utf-8"?>
<ds:datastoreItem xmlns:ds="http://schemas.openxmlformats.org/officeDocument/2006/customXml" ds:itemID="{1C50B51B-0541-4DA5-B332-86D4F9C89BB8}"/>
</file>

<file path=customXml/itemProps2.xml><?xml version="1.0" encoding="utf-8"?>
<ds:datastoreItem xmlns:ds="http://schemas.openxmlformats.org/officeDocument/2006/customXml" ds:itemID="{7F7689BD-816E-46E4-A1C8-0AF92E6EF8D7}"/>
</file>

<file path=customXml/itemProps3.xml><?xml version="1.0" encoding="utf-8"?>
<ds:datastoreItem xmlns:ds="http://schemas.openxmlformats.org/officeDocument/2006/customXml" ds:itemID="{5964AC69-B82C-4716-A7D6-DC19C299C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Protection Policy</dc:title>
  <dc:subject/>
  <dc:creator>Melissa Bruhns</dc:creator>
  <cp:keywords/>
  <dc:description/>
  <cp:lastModifiedBy>WALTON, Denise (dwalt25)</cp:lastModifiedBy>
  <cp:revision>2</cp:revision>
  <dcterms:created xsi:type="dcterms:W3CDTF">2022-04-26T05:05:00Z</dcterms:created>
  <dcterms:modified xsi:type="dcterms:W3CDTF">2022-04-26T05:05:00Z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0x010100230FD3242D8796428100ECF186CB922C</vt:lpwstr>
  </property>
</Properties>
</file>