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F33E" w14:textId="0D067A68" w:rsidR="00BA119E" w:rsidRPr="00A0656D" w:rsidRDefault="00BA119E" w:rsidP="00582272">
      <w:pPr>
        <w:jc w:val="center"/>
        <w:rPr>
          <w:rFonts w:cstheme="minorHAnsi"/>
          <w:b/>
          <w:bCs/>
          <w:sz w:val="32"/>
          <w:szCs w:val="32"/>
        </w:rPr>
      </w:pPr>
      <w:hyperlink r:id="rId5" w:history="1">
        <w:r w:rsidRPr="00A0656D">
          <w:rPr>
            <w:rStyle w:val="Hyperlink"/>
            <w:rFonts w:cstheme="minorHAnsi"/>
            <w:b/>
            <w:bCs/>
            <w:sz w:val="32"/>
            <w:szCs w:val="32"/>
          </w:rPr>
          <w:t xml:space="preserve">Learning at Home </w:t>
        </w:r>
      </w:hyperlink>
    </w:p>
    <w:p w14:paraId="338FFDCE" w14:textId="36AED453" w:rsidR="00724CBC" w:rsidRPr="00A0656D" w:rsidRDefault="00724CBC" w:rsidP="00724CBC">
      <w:pPr>
        <w:jc w:val="center"/>
        <w:rPr>
          <w:rFonts w:cstheme="minorHAnsi"/>
          <w:b/>
          <w:bCs/>
          <w:i/>
          <w:iCs/>
          <w:sz w:val="32"/>
          <w:szCs w:val="32"/>
        </w:rPr>
      </w:pPr>
      <w:r w:rsidRPr="00A0656D">
        <w:rPr>
          <w:rFonts w:cstheme="minorHAnsi"/>
          <w:b/>
          <w:bCs/>
          <w:i/>
          <w:iCs/>
        </w:rPr>
        <w:t>Login using your state school computer Username and Password</w:t>
      </w:r>
    </w:p>
    <w:p w14:paraId="0CC87DBF" w14:textId="57CA2DFD" w:rsidR="00BA119E" w:rsidRPr="00BA119E" w:rsidRDefault="001C2E86" w:rsidP="00BA119E">
      <w:pPr>
        <w:shd w:val="clear" w:color="auto" w:fill="FFFFFF"/>
        <w:spacing w:after="100" w:afterAutospacing="1" w:line="240" w:lineRule="auto"/>
        <w:rPr>
          <w:rFonts w:eastAsia="Times New Roman" w:cstheme="minorHAnsi"/>
          <w:color w:val="212529"/>
        </w:rPr>
      </w:pPr>
      <w:hyperlink r:id="rId6" w:history="1">
        <w:r w:rsidR="00724CBC" w:rsidRPr="00A0656D">
          <w:rPr>
            <w:rStyle w:val="Hyperlink"/>
            <w:rFonts w:eastAsia="Times New Roman" w:cstheme="minorHAnsi"/>
          </w:rPr>
          <w:t>L</w:t>
        </w:r>
        <w:r w:rsidR="00BA119E" w:rsidRPr="00BA119E">
          <w:rPr>
            <w:rStyle w:val="Hyperlink"/>
            <w:rFonts w:eastAsia="Times New Roman" w:cstheme="minorHAnsi"/>
          </w:rPr>
          <w:t xml:space="preserve">earning </w:t>
        </w:r>
        <w:r w:rsidR="00724CBC" w:rsidRPr="00A0656D">
          <w:rPr>
            <w:rStyle w:val="Hyperlink"/>
            <w:rFonts w:eastAsia="Times New Roman" w:cstheme="minorHAnsi"/>
          </w:rPr>
          <w:t xml:space="preserve">at home </w:t>
        </w:r>
        <w:r w:rsidR="00BA119E" w:rsidRPr="00BA119E">
          <w:rPr>
            <w:rStyle w:val="Hyperlink"/>
            <w:rFonts w:eastAsia="Times New Roman" w:cstheme="minorHAnsi"/>
          </w:rPr>
          <w:t>packages</w:t>
        </w:r>
      </w:hyperlink>
      <w:r w:rsidR="00BA119E" w:rsidRPr="00BA119E">
        <w:rPr>
          <w:rFonts w:eastAsia="Times New Roman" w:cstheme="minorHAnsi"/>
          <w:color w:val="212529"/>
        </w:rPr>
        <w:t xml:space="preserve"> provide opportunities for </w:t>
      </w:r>
      <w:r w:rsidR="00A0656D" w:rsidRPr="00A0656D">
        <w:rPr>
          <w:rFonts w:eastAsia="Times New Roman" w:cstheme="minorHAnsi"/>
          <w:color w:val="212529"/>
        </w:rPr>
        <w:t xml:space="preserve">Queensland State School </w:t>
      </w:r>
      <w:r w:rsidR="00BA119E" w:rsidRPr="00BA119E">
        <w:rPr>
          <w:rFonts w:eastAsia="Times New Roman" w:cstheme="minorHAnsi"/>
          <w:color w:val="212529"/>
        </w:rPr>
        <w:t>students to continue their educational development and progress while not being able to access a school</w:t>
      </w:r>
      <w:r w:rsidR="00A0656D" w:rsidRPr="00A0656D">
        <w:rPr>
          <w:rFonts w:eastAsia="Times New Roman" w:cstheme="minorHAnsi"/>
          <w:color w:val="212529"/>
        </w:rPr>
        <w:t>. It’s also great for</w:t>
      </w:r>
      <w:r w:rsidR="00582272" w:rsidRPr="00A0656D">
        <w:rPr>
          <w:rFonts w:eastAsia="Times New Roman" w:cstheme="minorHAnsi"/>
          <w:color w:val="212529"/>
        </w:rPr>
        <w:t xml:space="preserve"> a student </w:t>
      </w:r>
      <w:r w:rsidR="00A0656D" w:rsidRPr="00A0656D">
        <w:rPr>
          <w:rFonts w:eastAsia="Times New Roman" w:cstheme="minorHAnsi"/>
          <w:color w:val="212529"/>
        </w:rPr>
        <w:t xml:space="preserve">that </w:t>
      </w:r>
      <w:r w:rsidR="00582272" w:rsidRPr="00A0656D">
        <w:rPr>
          <w:rFonts w:eastAsia="Times New Roman" w:cstheme="minorHAnsi"/>
          <w:color w:val="212529"/>
        </w:rPr>
        <w:t>just wants to do extra work</w:t>
      </w:r>
      <w:r w:rsidR="00A0656D" w:rsidRPr="00A0656D">
        <w:rPr>
          <w:rFonts w:eastAsia="Times New Roman" w:cstheme="minorHAnsi"/>
          <w:color w:val="212529"/>
        </w:rPr>
        <w:t xml:space="preserve"> because they love learning</w:t>
      </w:r>
      <w:r w:rsidR="00BA119E" w:rsidRPr="00BA119E">
        <w:rPr>
          <w:rFonts w:eastAsia="Times New Roman" w:cstheme="minorHAnsi"/>
          <w:color w:val="212529"/>
        </w:rPr>
        <w:t>.</w:t>
      </w:r>
    </w:p>
    <w:p w14:paraId="028CB6D9" w14:textId="77777777" w:rsidR="00BA119E" w:rsidRPr="00BA119E" w:rsidRDefault="00BA119E" w:rsidP="00BA119E">
      <w:pPr>
        <w:shd w:val="clear" w:color="auto" w:fill="FFFFFF"/>
        <w:spacing w:after="100" w:afterAutospacing="1" w:line="240" w:lineRule="auto"/>
        <w:rPr>
          <w:rFonts w:eastAsia="Times New Roman" w:cstheme="minorHAnsi"/>
          <w:color w:val="212529"/>
        </w:rPr>
      </w:pPr>
      <w:r w:rsidRPr="00BA119E">
        <w:rPr>
          <w:rFonts w:eastAsia="Times New Roman" w:cstheme="minorHAnsi"/>
          <w:color w:val="212529"/>
        </w:rPr>
        <w:t>It is anticipated that the resources could be used in a variety of contexts, including teacher-directed, parent-supported or students working independently. Students in Prep to Year 3 may require adult support to read and understand instructions and possibly scribe responses and answers to questions.</w:t>
      </w:r>
    </w:p>
    <w:p w14:paraId="021FCDE2" w14:textId="6550DADA" w:rsidR="00BA119E" w:rsidRPr="00A0656D" w:rsidRDefault="001C2E86" w:rsidP="00582272">
      <w:pPr>
        <w:jc w:val="center"/>
        <w:rPr>
          <w:rFonts w:cstheme="minorHAnsi"/>
          <w:b/>
          <w:bCs/>
          <w:sz w:val="32"/>
          <w:szCs w:val="32"/>
        </w:rPr>
      </w:pPr>
      <w:hyperlink r:id="rId7" w:history="1">
        <w:r w:rsidR="00BA119E" w:rsidRPr="00A0656D">
          <w:rPr>
            <w:rStyle w:val="Hyperlink"/>
            <w:rFonts w:cstheme="minorHAnsi"/>
            <w:b/>
            <w:bCs/>
            <w:sz w:val="32"/>
            <w:szCs w:val="32"/>
          </w:rPr>
          <w:t>Student activities and resources</w:t>
        </w:r>
      </w:hyperlink>
    </w:p>
    <w:p w14:paraId="089BBA45" w14:textId="02647AD7" w:rsidR="00BA119E" w:rsidRPr="00A0656D" w:rsidRDefault="00724CBC" w:rsidP="00724CBC">
      <w:pPr>
        <w:shd w:val="clear" w:color="auto" w:fill="FFFFFF"/>
        <w:spacing w:after="100" w:afterAutospacing="1" w:line="240" w:lineRule="auto"/>
        <w:rPr>
          <w:rFonts w:eastAsia="Times New Roman" w:cstheme="minorHAnsi"/>
          <w:color w:val="212529"/>
        </w:rPr>
      </w:pPr>
      <w:r w:rsidRPr="00A0656D">
        <w:rPr>
          <w:rFonts w:eastAsia="Times New Roman" w:cstheme="minorHAnsi"/>
          <w:color w:val="212529"/>
        </w:rPr>
        <w:t>These</w:t>
      </w:r>
      <w:r w:rsidR="00A0656D" w:rsidRPr="00A0656D">
        <w:rPr>
          <w:rFonts w:eastAsia="Times New Roman" w:cstheme="minorHAnsi"/>
          <w:color w:val="212529"/>
        </w:rPr>
        <w:t xml:space="preserve"> Queensland Department of Education</w:t>
      </w:r>
      <w:r w:rsidRPr="00A0656D">
        <w:rPr>
          <w:rFonts w:eastAsia="Times New Roman" w:cstheme="minorHAnsi"/>
          <w:color w:val="212529"/>
        </w:rPr>
        <w:t xml:space="preserve"> </w:t>
      </w:r>
      <w:hyperlink r:id="rId8" w:history="1">
        <w:r w:rsidRPr="00A0656D">
          <w:rPr>
            <w:rStyle w:val="Hyperlink"/>
            <w:rFonts w:eastAsia="Times New Roman" w:cstheme="minorHAnsi"/>
          </w:rPr>
          <w:t>documents</w:t>
        </w:r>
      </w:hyperlink>
      <w:r w:rsidRPr="00A0656D">
        <w:rPr>
          <w:rFonts w:eastAsia="Times New Roman" w:cstheme="minorHAnsi"/>
          <w:color w:val="212529"/>
        </w:rPr>
        <w:t xml:space="preserve"> provide links to student worksheets, videos and digital learning objects. Students are able to directly access resources from the links provided and are ideal if students are not able to access a school for a short period of time or if they just want to do extra home work because they love learning so much!</w:t>
      </w:r>
    </w:p>
    <w:p w14:paraId="1EC27287" w14:textId="67476C87" w:rsidR="00551435" w:rsidRPr="00A0656D" w:rsidRDefault="00724CBC" w:rsidP="00A0656D">
      <w:pPr>
        <w:jc w:val="center"/>
        <w:rPr>
          <w:rFonts w:cstheme="minorHAnsi"/>
          <w:b/>
          <w:bCs/>
          <w:sz w:val="32"/>
          <w:szCs w:val="32"/>
        </w:rPr>
      </w:pPr>
      <w:r w:rsidRPr="00A0656D">
        <w:rPr>
          <w:rFonts w:cstheme="minorHAnsi"/>
          <w:b/>
          <w:bCs/>
          <w:sz w:val="32"/>
          <w:szCs w:val="32"/>
        </w:rPr>
        <w:t xml:space="preserve">Other </w:t>
      </w:r>
      <w:r w:rsidR="00BA119E" w:rsidRPr="00A0656D">
        <w:rPr>
          <w:rFonts w:cstheme="minorHAnsi"/>
          <w:b/>
          <w:bCs/>
          <w:sz w:val="32"/>
          <w:szCs w:val="32"/>
        </w:rPr>
        <w:t>Helpful Links</w:t>
      </w:r>
      <w:r w:rsidR="00582272" w:rsidRPr="00A0656D">
        <w:rPr>
          <w:rFonts w:cstheme="minorHAnsi"/>
          <w:b/>
          <w:bCs/>
          <w:sz w:val="32"/>
          <w:szCs w:val="32"/>
        </w:rPr>
        <w:t xml:space="preserve"> </w:t>
      </w:r>
      <w:r w:rsidR="00582272" w:rsidRPr="00A0656D">
        <w:rPr>
          <w:rFonts w:cstheme="minorHAnsi"/>
          <w:i/>
          <w:iCs/>
        </w:rPr>
        <w:t xml:space="preserve">(which </w:t>
      </w:r>
      <w:r w:rsidR="00F94813" w:rsidRPr="00A0656D">
        <w:rPr>
          <w:rFonts w:cstheme="minorHAnsi"/>
          <w:i/>
          <w:iCs/>
        </w:rPr>
        <w:t>are free and educational</w:t>
      </w:r>
      <w:r w:rsidR="00582272" w:rsidRPr="00A0656D">
        <w:rPr>
          <w:rFonts w:cstheme="minorHAnsi"/>
          <w:i/>
          <w:iCs/>
        </w:rPr>
        <w:t>)</w:t>
      </w:r>
    </w:p>
    <w:p w14:paraId="16763FBB" w14:textId="77777777" w:rsidR="00FA1CF7" w:rsidRPr="00A0656D" w:rsidRDefault="001C2E86" w:rsidP="00FA1CF7">
      <w:pPr>
        <w:rPr>
          <w:rFonts w:cstheme="minorHAnsi"/>
        </w:rPr>
      </w:pPr>
      <w:hyperlink r:id="rId9" w:history="1">
        <w:r w:rsidR="00FA1CF7" w:rsidRPr="00A0656D">
          <w:rPr>
            <w:rStyle w:val="Hyperlink"/>
            <w:rFonts w:cstheme="minorHAnsi"/>
          </w:rPr>
          <w:t>Starfall</w:t>
        </w:r>
      </w:hyperlink>
      <w:r w:rsidR="00FA1CF7" w:rsidRPr="00A0656D">
        <w:rPr>
          <w:rFonts w:cstheme="minorHAnsi"/>
        </w:rPr>
        <w:t xml:space="preserve"> Kindy to year 5: reading, phonics and math educational games, books and songs (P-3).</w:t>
      </w:r>
    </w:p>
    <w:p w14:paraId="5177B090" w14:textId="3F707E84" w:rsidR="00FA1CF7" w:rsidRPr="00A0656D" w:rsidRDefault="001C2E86" w:rsidP="00FA1CF7">
      <w:pPr>
        <w:rPr>
          <w:rFonts w:cstheme="minorHAnsi"/>
        </w:rPr>
      </w:pPr>
      <w:hyperlink r:id="rId10" w:history="1">
        <w:r w:rsidR="00FA1CF7" w:rsidRPr="00A0656D">
          <w:rPr>
            <w:rStyle w:val="Hyperlink"/>
            <w:rFonts w:cstheme="minorHAnsi"/>
          </w:rPr>
          <w:t>Math Games</w:t>
        </w:r>
      </w:hyperlink>
      <w:r w:rsidR="00FA1CF7" w:rsidRPr="00A0656D">
        <w:rPr>
          <w:rFonts w:cstheme="minorHAnsi"/>
        </w:rPr>
        <w:t>: Kindy to year 6: Online math games, problem solving, logic games and number puzzles (P-6)</w:t>
      </w:r>
    </w:p>
    <w:p w14:paraId="59B26338" w14:textId="24E97D10" w:rsidR="00FA1CF7" w:rsidRPr="00A0656D" w:rsidRDefault="001C2E86" w:rsidP="00FA1CF7">
      <w:pPr>
        <w:rPr>
          <w:rFonts w:cstheme="minorHAnsi"/>
        </w:rPr>
      </w:pPr>
      <w:hyperlink r:id="rId11" w:history="1">
        <w:r w:rsidR="00FA1CF7" w:rsidRPr="00A0656D">
          <w:rPr>
            <w:rStyle w:val="Hyperlink"/>
            <w:rFonts w:cstheme="minorHAnsi"/>
          </w:rPr>
          <w:t>ABCYa</w:t>
        </w:r>
      </w:hyperlink>
      <w:r w:rsidR="00FA1CF7" w:rsidRPr="00A0656D">
        <w:rPr>
          <w:rFonts w:cstheme="minorHAnsi"/>
        </w:rPr>
        <w:t xml:space="preserve">: </w:t>
      </w:r>
      <w:r w:rsidR="00F94813" w:rsidRPr="00A0656D">
        <w:rPr>
          <w:rFonts w:cstheme="minorHAnsi"/>
        </w:rPr>
        <w:t>Kindy to year 6: Numerous fun educational games.</w:t>
      </w:r>
    </w:p>
    <w:p w14:paraId="7194CE9D" w14:textId="2C6F93D3" w:rsidR="00F94813" w:rsidRPr="00A0656D" w:rsidRDefault="001C2E86" w:rsidP="00FA1CF7">
      <w:pPr>
        <w:rPr>
          <w:rFonts w:cstheme="minorHAnsi"/>
        </w:rPr>
      </w:pPr>
      <w:hyperlink r:id="rId12" w:history="1">
        <w:r w:rsidR="00F94813" w:rsidRPr="00A0656D">
          <w:rPr>
            <w:rStyle w:val="Hyperlink"/>
            <w:rFonts w:cstheme="minorHAnsi"/>
          </w:rPr>
          <w:t>Splash Learn</w:t>
        </w:r>
      </w:hyperlink>
      <w:r w:rsidR="00F94813" w:rsidRPr="00A0656D">
        <w:rPr>
          <w:rFonts w:cstheme="minorHAnsi"/>
        </w:rPr>
        <w:t>: Kindy to year 6: Comprehensive maths learning program.</w:t>
      </w:r>
    </w:p>
    <w:p w14:paraId="3A8C24E7" w14:textId="3B6F3E3C" w:rsidR="00FA1CF7" w:rsidRPr="00A0656D" w:rsidRDefault="001C2E86" w:rsidP="00FA1CF7">
      <w:pPr>
        <w:rPr>
          <w:rFonts w:cstheme="minorHAnsi"/>
        </w:rPr>
      </w:pPr>
      <w:hyperlink r:id="rId13" w:history="1">
        <w:r w:rsidR="00FA1CF7" w:rsidRPr="00A0656D">
          <w:rPr>
            <w:rStyle w:val="Hyperlink"/>
            <w:rFonts w:cstheme="minorHAnsi"/>
          </w:rPr>
          <w:t>Scratch</w:t>
        </w:r>
      </w:hyperlink>
      <w:r w:rsidR="00FA1CF7" w:rsidRPr="00A0656D">
        <w:rPr>
          <w:rFonts w:cstheme="minorHAnsi"/>
        </w:rPr>
        <w:t>:  Free programming and online community to create your own interactive stories, games and animations.</w:t>
      </w:r>
    </w:p>
    <w:p w14:paraId="35B354B8" w14:textId="7435A034" w:rsidR="00CB0AF6" w:rsidRPr="00A0656D" w:rsidRDefault="001C2E86" w:rsidP="00FA1CF7">
      <w:pPr>
        <w:rPr>
          <w:rFonts w:cstheme="minorHAnsi"/>
        </w:rPr>
      </w:pPr>
      <w:hyperlink r:id="rId14" w:history="1">
        <w:r w:rsidR="00CB0AF6" w:rsidRPr="00A0656D">
          <w:rPr>
            <w:rStyle w:val="Hyperlink"/>
            <w:rFonts w:cstheme="minorHAnsi"/>
          </w:rPr>
          <w:t>National Geographic Kids:</w:t>
        </w:r>
      </w:hyperlink>
      <w:r w:rsidR="00CB0AF6" w:rsidRPr="00A0656D">
        <w:rPr>
          <w:rFonts w:cstheme="minorHAnsi"/>
        </w:rPr>
        <w:t xml:space="preserve"> Discover exciting facts: amazing animals, incredible science, archaeology and geology, geography and history (Enter Kids Club)</w:t>
      </w:r>
    </w:p>
    <w:p w14:paraId="00254565" w14:textId="760DC160" w:rsidR="00F94813" w:rsidRPr="00A0656D" w:rsidRDefault="001C2E86" w:rsidP="00FA1CF7">
      <w:pPr>
        <w:rPr>
          <w:rFonts w:cstheme="minorHAnsi"/>
        </w:rPr>
      </w:pPr>
      <w:hyperlink r:id="rId15" w:history="1">
        <w:r w:rsidR="00F94813" w:rsidRPr="00A0656D">
          <w:rPr>
            <w:rStyle w:val="Hyperlink"/>
            <w:rFonts w:cstheme="minorHAnsi"/>
          </w:rPr>
          <w:t>Typing Club</w:t>
        </w:r>
      </w:hyperlink>
      <w:r w:rsidR="00F94813" w:rsidRPr="00A0656D">
        <w:rPr>
          <w:rFonts w:cstheme="minorHAnsi"/>
        </w:rPr>
        <w:t>: Learn touch typing for free.</w:t>
      </w:r>
    </w:p>
    <w:p w14:paraId="65BE3D2F" w14:textId="484FDC42" w:rsidR="00FA1CF7" w:rsidRPr="00A0656D" w:rsidRDefault="001C2E86" w:rsidP="00FA1CF7">
      <w:pPr>
        <w:rPr>
          <w:rFonts w:cstheme="minorHAnsi"/>
        </w:rPr>
      </w:pPr>
      <w:hyperlink r:id="rId16" w:history="1">
        <w:r w:rsidR="00FA1CF7" w:rsidRPr="00A0656D">
          <w:rPr>
            <w:rStyle w:val="Hyperlink"/>
            <w:rFonts w:cstheme="minorHAnsi"/>
          </w:rPr>
          <w:t>Nasa Space Place</w:t>
        </w:r>
      </w:hyperlink>
      <w:r w:rsidR="00FA1CF7" w:rsidRPr="00A0656D">
        <w:rPr>
          <w:rFonts w:cstheme="minorHAnsi"/>
        </w:rPr>
        <w:t>: Engages primary school students in space and earth science through interactive games and hands on activities.</w:t>
      </w:r>
    </w:p>
    <w:p w14:paraId="3AC1A313" w14:textId="368FA9AB" w:rsidR="00CB0AF6" w:rsidRPr="00A0656D" w:rsidRDefault="001C2E86" w:rsidP="00FA1CF7">
      <w:pPr>
        <w:rPr>
          <w:rFonts w:cstheme="minorHAnsi"/>
        </w:rPr>
      </w:pPr>
      <w:hyperlink r:id="rId17" w:history="1">
        <w:r w:rsidR="00CB0AF6" w:rsidRPr="00A0656D">
          <w:rPr>
            <w:rStyle w:val="Hyperlink"/>
            <w:rFonts w:cstheme="minorHAnsi"/>
          </w:rPr>
          <w:t>Twinkl:</w:t>
        </w:r>
      </w:hyperlink>
      <w:r w:rsidR="00CB0AF6" w:rsidRPr="00A0656D">
        <w:rPr>
          <w:rFonts w:cstheme="minorHAnsi"/>
        </w:rPr>
        <w:t xml:space="preserve"> Unlimited resources for all subject areas.</w:t>
      </w:r>
    </w:p>
    <w:p w14:paraId="0AA10E27" w14:textId="77777777" w:rsidR="00BA119E" w:rsidRPr="00A0656D" w:rsidRDefault="001C2E86" w:rsidP="00BA119E">
      <w:pPr>
        <w:rPr>
          <w:rFonts w:cstheme="minorHAnsi"/>
        </w:rPr>
      </w:pPr>
      <w:hyperlink r:id="rId18" w:history="1">
        <w:r w:rsidR="00BA119E" w:rsidRPr="00A0656D">
          <w:rPr>
            <w:rStyle w:val="Hyperlink"/>
            <w:rFonts w:cstheme="minorHAnsi"/>
          </w:rPr>
          <w:t>Preparing for learning at home (PDF, 3.3MB)</w:t>
        </w:r>
      </w:hyperlink>
    </w:p>
    <w:p w14:paraId="5FA89BCC" w14:textId="77777777" w:rsidR="00BA119E" w:rsidRPr="00A0656D" w:rsidRDefault="001C2E86" w:rsidP="00BA119E">
      <w:pPr>
        <w:rPr>
          <w:rFonts w:cstheme="minorHAnsi"/>
        </w:rPr>
      </w:pPr>
      <w:hyperlink r:id="rId19" w:history="1">
        <w:r w:rsidR="00BA119E" w:rsidRPr="00A0656D">
          <w:rPr>
            <w:rStyle w:val="Hyperlink"/>
            <w:rFonts w:cstheme="minorHAnsi"/>
          </w:rPr>
          <w:t>Information for parents and carers</w:t>
        </w:r>
      </w:hyperlink>
    </w:p>
    <w:p w14:paraId="626DD2B3" w14:textId="77777777" w:rsidR="00BA119E" w:rsidRPr="00A0656D" w:rsidRDefault="001C2E86" w:rsidP="00BA119E">
      <w:pPr>
        <w:rPr>
          <w:rFonts w:cstheme="minorHAnsi"/>
        </w:rPr>
      </w:pPr>
      <w:hyperlink r:id="rId20" w:history="1">
        <w:r w:rsidR="00BA119E" w:rsidRPr="00A0656D">
          <w:rPr>
            <w:rStyle w:val="Hyperlink"/>
            <w:rFonts w:cstheme="minorHAnsi"/>
          </w:rPr>
          <w:t>Resources for parents</w:t>
        </w:r>
      </w:hyperlink>
    </w:p>
    <w:p w14:paraId="2A3904F4" w14:textId="77777777" w:rsidR="00BA119E" w:rsidRPr="00A0656D" w:rsidRDefault="001C2E86" w:rsidP="00BA119E">
      <w:pPr>
        <w:rPr>
          <w:rFonts w:cstheme="minorHAnsi"/>
        </w:rPr>
      </w:pPr>
      <w:hyperlink r:id="rId21" w:history="1">
        <w:r w:rsidR="00BA119E" w:rsidRPr="00A0656D">
          <w:rPr>
            <w:rStyle w:val="Hyperlink"/>
            <w:rFonts w:cstheme="minorHAnsi"/>
          </w:rPr>
          <w:t>Literacy and numeracy</w:t>
        </w:r>
      </w:hyperlink>
    </w:p>
    <w:p w14:paraId="687FDC01" w14:textId="50D9DD72" w:rsidR="00BA119E" w:rsidRPr="00A0656D" w:rsidRDefault="001C2E86" w:rsidP="00BA119E">
      <w:pPr>
        <w:rPr>
          <w:rFonts w:cstheme="minorHAnsi"/>
        </w:rPr>
      </w:pPr>
      <w:hyperlink r:id="rId22" w:history="1">
        <w:r w:rsidR="00BA119E" w:rsidRPr="00A0656D">
          <w:rPr>
            <w:rStyle w:val="Hyperlink"/>
            <w:rFonts w:cstheme="minorHAnsi"/>
          </w:rPr>
          <w:t xml:space="preserve">Early years resources for parents </w:t>
        </w:r>
      </w:hyperlink>
    </w:p>
    <w:p w14:paraId="0C280AA0" w14:textId="77777777" w:rsidR="00BA119E" w:rsidRPr="00A0656D" w:rsidRDefault="001C2E86" w:rsidP="00BA119E">
      <w:pPr>
        <w:rPr>
          <w:rFonts w:cstheme="minorHAnsi"/>
        </w:rPr>
      </w:pPr>
      <w:hyperlink r:id="rId23" w:history="1">
        <w:r w:rsidR="00BA119E" w:rsidRPr="00A0656D">
          <w:rPr>
            <w:rStyle w:val="Hyperlink"/>
            <w:rFonts w:cstheme="minorHAnsi"/>
          </w:rPr>
          <w:t>Student health</w:t>
        </w:r>
      </w:hyperlink>
    </w:p>
    <w:p w14:paraId="772C640E" w14:textId="77777777" w:rsidR="00BA119E" w:rsidRPr="00A0656D" w:rsidRDefault="001C2E86" w:rsidP="00BA119E">
      <w:pPr>
        <w:rPr>
          <w:rFonts w:cstheme="minorHAnsi"/>
        </w:rPr>
      </w:pPr>
      <w:hyperlink r:id="rId24" w:history="1">
        <w:r w:rsidR="00BA119E" w:rsidRPr="00A0656D">
          <w:rPr>
            <w:rStyle w:val="Hyperlink"/>
            <w:rFonts w:cstheme="minorHAnsi"/>
          </w:rPr>
          <w:t>Student wellbeing</w:t>
        </w:r>
      </w:hyperlink>
    </w:p>
    <w:p w14:paraId="7D07554F" w14:textId="77777777" w:rsidR="00BA119E" w:rsidRPr="00A0656D" w:rsidRDefault="001C2E86" w:rsidP="00BA119E">
      <w:pPr>
        <w:rPr>
          <w:rFonts w:cstheme="minorHAnsi"/>
        </w:rPr>
      </w:pPr>
      <w:hyperlink r:id="rId25" w:history="1">
        <w:r w:rsidR="00BA119E" w:rsidRPr="00A0656D">
          <w:rPr>
            <w:rStyle w:val="Hyperlink"/>
            <w:rFonts w:cstheme="minorHAnsi"/>
          </w:rPr>
          <w:t>Curriculum</w:t>
        </w:r>
      </w:hyperlink>
    </w:p>
    <w:p w14:paraId="1D60AB04" w14:textId="77777777" w:rsidR="00BA119E" w:rsidRPr="00A0656D" w:rsidRDefault="001C2E86" w:rsidP="00BA119E">
      <w:pPr>
        <w:rPr>
          <w:rFonts w:cstheme="minorHAnsi"/>
        </w:rPr>
      </w:pPr>
      <w:hyperlink r:id="rId26" w:history="1">
        <w:r w:rsidR="00BA119E" w:rsidRPr="00A0656D">
          <w:rPr>
            <w:rStyle w:val="Hyperlink"/>
            <w:rFonts w:cstheme="minorHAnsi"/>
          </w:rPr>
          <w:t>P-12 curriculum, assessment and reporting framework</w:t>
        </w:r>
      </w:hyperlink>
    </w:p>
    <w:p w14:paraId="208D80E9" w14:textId="4086A68F" w:rsidR="00BA119E" w:rsidRPr="00A0656D" w:rsidRDefault="001C2E86" w:rsidP="00BA119E">
      <w:pPr>
        <w:rPr>
          <w:rFonts w:cstheme="minorHAnsi"/>
        </w:rPr>
      </w:pPr>
      <w:hyperlink r:id="rId27" w:history="1">
        <w:r w:rsidR="00BA119E" w:rsidRPr="00A0656D">
          <w:rPr>
            <w:rStyle w:val="Hyperlink"/>
            <w:rFonts w:cstheme="minorHAnsi"/>
          </w:rPr>
          <w:t>Australian Curriculum </w:t>
        </w:r>
      </w:hyperlink>
      <w:r w:rsidR="00A0656D" w:rsidRPr="00A0656D">
        <w:rPr>
          <w:rFonts w:cstheme="minorHAnsi"/>
        </w:rPr>
        <w:t xml:space="preserve"> </w:t>
      </w:r>
    </w:p>
    <w:p w14:paraId="3602A5A9" w14:textId="08B086A8" w:rsidR="00BA119E" w:rsidRPr="00A0656D" w:rsidRDefault="001C2E86" w:rsidP="00BA119E">
      <w:pPr>
        <w:rPr>
          <w:rFonts w:cstheme="minorHAnsi"/>
        </w:rPr>
      </w:pPr>
      <w:hyperlink r:id="rId28" w:history="1">
        <w:r w:rsidR="00BA119E" w:rsidRPr="00A0656D">
          <w:rPr>
            <w:rStyle w:val="Hyperlink"/>
            <w:rFonts w:cstheme="minorHAnsi"/>
          </w:rPr>
          <w:t>ABC Education</w:t>
        </w:r>
      </w:hyperlink>
    </w:p>
    <w:p w14:paraId="05E51436" w14:textId="36214937" w:rsidR="00BA119E" w:rsidRPr="00A0656D" w:rsidRDefault="001C2E86" w:rsidP="00BA119E">
      <w:pPr>
        <w:rPr>
          <w:rFonts w:cstheme="minorHAnsi"/>
        </w:rPr>
      </w:pPr>
      <w:hyperlink r:id="rId29" w:history="1">
        <w:r w:rsidR="00BA119E" w:rsidRPr="00A0656D">
          <w:rPr>
            <w:rStyle w:val="Hyperlink"/>
            <w:rFonts w:cstheme="minorHAnsi"/>
          </w:rPr>
          <w:t>Australian Children’s Television Foundation </w:t>
        </w:r>
      </w:hyperlink>
    </w:p>
    <w:p w14:paraId="03CAB106" w14:textId="77777777" w:rsidR="00FA1CF7" w:rsidRDefault="00FA1CF7" w:rsidP="00BA119E"/>
    <w:p w14:paraId="1C98C3B2" w14:textId="77777777" w:rsidR="00FA1CF7" w:rsidRPr="00BA119E" w:rsidRDefault="00FA1CF7" w:rsidP="00BA119E"/>
    <w:p w14:paraId="06692BBA" w14:textId="77777777" w:rsidR="00BA119E" w:rsidRDefault="00BA119E"/>
    <w:sectPr w:rsidR="00BA1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7384"/>
    <w:multiLevelType w:val="multilevel"/>
    <w:tmpl w:val="DE2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9E"/>
    <w:rsid w:val="001C2E86"/>
    <w:rsid w:val="00397306"/>
    <w:rsid w:val="00582272"/>
    <w:rsid w:val="00724CBC"/>
    <w:rsid w:val="00A0656D"/>
    <w:rsid w:val="00A618F0"/>
    <w:rsid w:val="00BA119E"/>
    <w:rsid w:val="00CB0AF6"/>
    <w:rsid w:val="00F94813"/>
    <w:rsid w:val="00FA1CF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08EA"/>
  <w15:chartTrackingRefBased/>
  <w15:docId w15:val="{F6DF998E-A7A6-4699-B4A7-F1229445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11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19E"/>
    <w:rPr>
      <w:color w:val="0000FF"/>
      <w:u w:val="single"/>
    </w:rPr>
  </w:style>
  <w:style w:type="character" w:customStyle="1" w:styleId="file-size-type-text">
    <w:name w:val="file-size-type-text"/>
    <w:basedOn w:val="DefaultParagraphFont"/>
    <w:rsid w:val="00BA119E"/>
  </w:style>
  <w:style w:type="character" w:customStyle="1" w:styleId="sr-only">
    <w:name w:val="sr-only"/>
    <w:basedOn w:val="DefaultParagraphFont"/>
    <w:rsid w:val="00BA119E"/>
  </w:style>
  <w:style w:type="paragraph" w:styleId="ListParagraph">
    <w:name w:val="List Paragraph"/>
    <w:basedOn w:val="Normal"/>
    <w:uiPriority w:val="34"/>
    <w:qFormat/>
    <w:rsid w:val="00BA119E"/>
    <w:pPr>
      <w:ind w:left="720"/>
      <w:contextualSpacing/>
    </w:pPr>
  </w:style>
  <w:style w:type="character" w:styleId="UnresolvedMention">
    <w:name w:val="Unresolved Mention"/>
    <w:basedOn w:val="DefaultParagraphFont"/>
    <w:uiPriority w:val="99"/>
    <w:semiHidden/>
    <w:unhideWhenUsed/>
    <w:rsid w:val="00BA119E"/>
    <w:rPr>
      <w:color w:val="605E5C"/>
      <w:shd w:val="clear" w:color="auto" w:fill="E1DFDD"/>
    </w:rPr>
  </w:style>
  <w:style w:type="character" w:customStyle="1" w:styleId="Heading1Char">
    <w:name w:val="Heading 1 Char"/>
    <w:basedOn w:val="DefaultParagraphFont"/>
    <w:link w:val="Heading1"/>
    <w:uiPriority w:val="9"/>
    <w:rsid w:val="00BA11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A119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06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3751">
      <w:bodyDiv w:val="1"/>
      <w:marLeft w:val="0"/>
      <w:marRight w:val="0"/>
      <w:marTop w:val="0"/>
      <w:marBottom w:val="0"/>
      <w:divBdr>
        <w:top w:val="none" w:sz="0" w:space="0" w:color="auto"/>
        <w:left w:val="none" w:sz="0" w:space="0" w:color="auto"/>
        <w:bottom w:val="none" w:sz="0" w:space="0" w:color="auto"/>
        <w:right w:val="none" w:sz="0" w:space="0" w:color="auto"/>
      </w:divBdr>
    </w:div>
    <w:div w:id="17909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ratch.mit.edu/" TargetMode="External"/><Relationship Id="rId18" Type="http://schemas.openxmlformats.org/officeDocument/2006/relationships/hyperlink" Target="https://education.qld.gov.au/curriculums/learningfromhome/helpful-tips-for-parents.pdf" TargetMode="External"/><Relationship Id="rId26" Type="http://schemas.openxmlformats.org/officeDocument/2006/relationships/hyperlink" Target="https://education.qld.gov.au/curriculum/stages-of-schooling/p-12" TargetMode="External"/><Relationship Id="rId3" Type="http://schemas.openxmlformats.org/officeDocument/2006/relationships/settings" Target="settings.xml"/><Relationship Id="rId21" Type="http://schemas.openxmlformats.org/officeDocument/2006/relationships/hyperlink" Target="https://education.qld.gov.au/parents-and-carers/school-information/literacy-and-numeracy" TargetMode="External"/><Relationship Id="rId34" Type="http://schemas.openxmlformats.org/officeDocument/2006/relationships/customXml" Target="../customXml/item3.xml"/><Relationship Id="rId7" Type="http://schemas.openxmlformats.org/officeDocument/2006/relationships/hyperlink" Target="https://learningplace.eq.edu.au/cx/resources/file/6f953822-eb08-473b-9f36-f5637af98019/1/resources/students.html" TargetMode="External"/><Relationship Id="rId12" Type="http://schemas.openxmlformats.org/officeDocument/2006/relationships/hyperlink" Target="https://au.splashlearn.com/" TargetMode="External"/><Relationship Id="rId17" Type="http://schemas.openxmlformats.org/officeDocument/2006/relationships/hyperlink" Target="https://www.twinkl.com.au/" TargetMode="External"/><Relationship Id="rId25" Type="http://schemas.openxmlformats.org/officeDocument/2006/relationships/hyperlink" Target="https://education.qld.gov.au/curriculum"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spaceplace.nasa.gov/" TargetMode="External"/><Relationship Id="rId20" Type="http://schemas.openxmlformats.org/officeDocument/2006/relationships/hyperlink" Target="https://education.qld.gov.au/parents-and-carers/community-engagement/parents" TargetMode="External"/><Relationship Id="rId29" Type="http://schemas.openxmlformats.org/officeDocument/2006/relationships/hyperlink" Target="https://actf.com.au/education" TargetMode="External"/><Relationship Id="rId1" Type="http://schemas.openxmlformats.org/officeDocument/2006/relationships/numbering" Target="numbering.xml"/><Relationship Id="rId6" Type="http://schemas.openxmlformats.org/officeDocument/2006/relationships/hyperlink" Target="https://learningplace.eq.edu.au/cx/resources/file/6f953822-eb08-473b-9f36-f5637af98019/1/resources/swp.html" TargetMode="External"/><Relationship Id="rId11" Type="http://schemas.openxmlformats.org/officeDocument/2006/relationships/hyperlink" Target="https://www.abcya.com/" TargetMode="External"/><Relationship Id="rId24" Type="http://schemas.openxmlformats.org/officeDocument/2006/relationships/hyperlink" Target="https://education.qld.gov.au/students/student-health-safety-wellbeing/student-wellbeing" TargetMode="External"/><Relationship Id="rId32" Type="http://schemas.openxmlformats.org/officeDocument/2006/relationships/customXml" Target="../customXml/item1.xml"/><Relationship Id="rId5" Type="http://schemas.openxmlformats.org/officeDocument/2006/relationships/hyperlink" Target="https://learningplace.eq.edu.au/cx/resources/file/6f953822-eb08-473b-9f36-f5637af98019/1/resources/swp.html" TargetMode="External"/><Relationship Id="rId15" Type="http://schemas.openxmlformats.org/officeDocument/2006/relationships/hyperlink" Target="https://www.typingclub.com/" TargetMode="External"/><Relationship Id="rId23" Type="http://schemas.openxmlformats.org/officeDocument/2006/relationships/hyperlink" Target="https://education.qld.gov.au/students/student-health-safety-wellbeing/student-health" TargetMode="External"/><Relationship Id="rId28" Type="http://schemas.openxmlformats.org/officeDocument/2006/relationships/hyperlink" Target="https://www.abc.net.au/education/" TargetMode="External"/><Relationship Id="rId10" Type="http://schemas.openxmlformats.org/officeDocument/2006/relationships/hyperlink" Target="https://www.mathplayground.com/" TargetMode="External"/><Relationship Id="rId19" Type="http://schemas.openxmlformats.org/officeDocument/2006/relationships/hyperlink" Target="https://education.qld.gov.au/parents-and-carer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rfall.com/h/" TargetMode="External"/><Relationship Id="rId14" Type="http://schemas.openxmlformats.org/officeDocument/2006/relationships/hyperlink" Target="https://www.natgeokids.com/au/" TargetMode="External"/><Relationship Id="rId22" Type="http://schemas.openxmlformats.org/officeDocument/2006/relationships/hyperlink" Target="https://earlychildhood.qld.gov.au/early-years/early-learning-at-home" TargetMode="External"/><Relationship Id="rId27" Type="http://schemas.openxmlformats.org/officeDocument/2006/relationships/hyperlink" Target="https://www.australiancurriculum.edu.au/" TargetMode="External"/><Relationship Id="rId30" Type="http://schemas.openxmlformats.org/officeDocument/2006/relationships/fontTable" Target="fontTable.xml"/><Relationship Id="rId8" Type="http://schemas.openxmlformats.org/officeDocument/2006/relationships/hyperlink" Target="https://learningplace.eq.edu.au/cx/resources/file/6f953822-eb08-473b-9f36-f5637af98019/1/resources/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FD3242D8796428100ECF186CB922C" ma:contentTypeVersion="14" ma:contentTypeDescription="Create a new document." ma:contentTypeScope="" ma:versionID="6fbac41d6c86c4dc54e4d9e692fc45dd">
  <xsd:schema xmlns:xsd="http://www.w3.org/2001/XMLSchema" xmlns:xs="http://www.w3.org/2001/XMLSchema" xmlns:p="http://schemas.microsoft.com/office/2006/metadata/properties" xmlns:ns1="http://schemas.microsoft.com/sharepoint/v3" xmlns:ns2="a4fad775-6334-4e6d-8cfa-ac3a9bf7b44d" targetNamespace="http://schemas.microsoft.com/office/2006/metadata/properties" ma:root="true" ma:fieldsID="9daebdb2cb386441a82cab01ef3c3c57" ns1:_="" ns2:_="">
    <xsd:import namespace="http://schemas.microsoft.com/sharepoint/v3"/>
    <xsd:import namespace="a4fad775-6334-4e6d-8cfa-ac3a9bf7b44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ad775-6334-4e6d-8cfa-ac3a9bf7b44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a4fad775-6334-4e6d-8cfa-ac3a9bf7b44d">
      <UserInfo>
        <DisplayName>MCLEAN, Andrew</DisplayName>
        <AccountId>86</AccountId>
        <AccountType/>
      </UserInfo>
    </PPModeratedBy>
    <PPContentApprover xmlns="a4fad775-6334-4e6d-8cfa-ac3a9bf7b44d">
      <UserInfo>
        <DisplayName>MCLEAN, Andrew</DisplayName>
        <AccountId>86</AccountId>
        <AccountType/>
      </UserInfo>
    </PPContentApprover>
    <PPContentAuthor xmlns="a4fad775-6334-4e6d-8cfa-ac3a9bf7b44d">
      <UserInfo>
        <DisplayName>MCLEAN, Andrew</DisplayName>
        <AccountId>86</AccountId>
        <AccountType/>
      </UserInfo>
    </PPContentAuthor>
    <PPLastReviewedDate xmlns="a4fad775-6334-4e6d-8cfa-ac3a9bf7b44d">2024-08-02T04:49:47+00:00</PPLastReviewedDate>
    <PPSubmittedBy xmlns="a4fad775-6334-4e6d-8cfa-ac3a9bf7b44d">
      <UserInfo>
        <DisplayName>MCLEAN, Andrew</DisplayName>
        <AccountId>86</AccountId>
        <AccountType/>
      </UserInfo>
    </PPSubmittedBy>
    <PPContentOwner xmlns="a4fad775-6334-4e6d-8cfa-ac3a9bf7b44d">
      <UserInfo>
        <DisplayName>MCLEAN, Andrew</DisplayName>
        <AccountId>86</AccountId>
        <AccountType/>
      </UserInfo>
    </PPContentOwner>
    <PPReviewDate xmlns="a4fad775-6334-4e6d-8cfa-ac3a9bf7b44d" xsi:nil="true"/>
    <PPPublishedNotificationAddresses xmlns="a4fad775-6334-4e6d-8cfa-ac3a9bf7b44d" xsi:nil="true"/>
    <PublishingExpirationDate xmlns="http://schemas.microsoft.com/sharepoint/v3" xsi:nil="true"/>
    <PPModeratedDate xmlns="a4fad775-6334-4e6d-8cfa-ac3a9bf7b44d">2024-08-02T04:49:47+00:00</PPModeratedDate>
    <PublishingStartDate xmlns="http://schemas.microsoft.com/sharepoint/v3" xsi:nil="true"/>
    <PPLastReviewedBy xmlns="a4fad775-6334-4e6d-8cfa-ac3a9bf7b44d">
      <UserInfo>
        <DisplayName>MCLEAN, Andrew</DisplayName>
        <AccountId>86</AccountId>
        <AccountType/>
      </UserInfo>
    </PPLastReviewedBy>
    <PPSubmittedDate xmlns="a4fad775-6334-4e6d-8cfa-ac3a9bf7b44d">2024-08-02T04:49:22+00:00</PPSubmittedDate>
    <PPReferenceNumber xmlns="a4fad775-6334-4e6d-8cfa-ac3a9bf7b44d" xsi:nil="true"/>
  </documentManagement>
</p:properties>
</file>

<file path=customXml/itemProps1.xml><?xml version="1.0" encoding="utf-8"?>
<ds:datastoreItem xmlns:ds="http://schemas.openxmlformats.org/officeDocument/2006/customXml" ds:itemID="{86B0420E-07C6-4060-BFA5-1F6060FED448}"/>
</file>

<file path=customXml/itemProps2.xml><?xml version="1.0" encoding="utf-8"?>
<ds:datastoreItem xmlns:ds="http://schemas.openxmlformats.org/officeDocument/2006/customXml" ds:itemID="{D2851684-F025-4F72-9315-930BE97427CA}"/>
</file>

<file path=customXml/itemProps3.xml><?xml version="1.0" encoding="utf-8"?>
<ds:datastoreItem xmlns:ds="http://schemas.openxmlformats.org/officeDocument/2006/customXml" ds:itemID="{EB0C3576-9109-4054-866F-BC5CC4B2A470}"/>
</file>

<file path=docProps/app.xml><?xml version="1.0" encoding="utf-8"?>
<Properties xmlns="http://schemas.openxmlformats.org/officeDocument/2006/extended-properties" xmlns:vt="http://schemas.openxmlformats.org/officeDocument/2006/docPropsVTypes">
  <Template>Normal.dotm</Template>
  <TotalTime>58</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at Home Resources</dc:title>
  <dc:subject/>
  <dc:creator>MCLEAN, Andrew</dc:creator>
  <cp:keywords/>
  <dc:description/>
  <cp:lastModifiedBy>MCLEAN, Andrew</cp:lastModifiedBy>
  <cp:revision>4</cp:revision>
  <dcterms:created xsi:type="dcterms:W3CDTF">2024-04-05T02:33:00Z</dcterms:created>
  <dcterms:modified xsi:type="dcterms:W3CDTF">2024-04-06T02:16:00Z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0x010100230FD3242D8796428100ECF186CB922C</vt:lpwstr>
  </property>
</Properties>
</file>